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B" w:rsidRDefault="00D04AFB" w:rsidP="00D04AFB">
      <w:pPr>
        <w:shd w:val="clear" w:color="auto" w:fill="FFFFFF"/>
        <w:suppressAutoHyphens/>
        <w:ind w:left="-567" w:right="-1" w:firstLine="567"/>
        <w:contextualSpacing/>
        <w:jc w:val="both"/>
        <w:textAlignment w:val="top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 метою приведення назви навчального предмета «Сходинки до інформатики» у відповідність до Порядку поділу класів на групи при вивченні окремих предметів у загальноосвітніх навчальних закладах, затвердженого наказом Міністерства освіти і науки від 20.02.2002 № 128, зареєстрованого в Міністерстві юстиції України 6 березня 2002 р. за № 229/6517, внесено зміни у додатки 1-7 до наказу Міністерства освіти і науки, молоді та спорту від 10.06.20011 № 572 «Про Типові навчальні плани початкової школи», замінивши у позиції «Навчальні предмети» слова «Сходинки до інформатики» словом «Інформатика». Звертаємо увагу, що при записі назви предмета у журналі пишемо - Інформатика.</w:t>
      </w:r>
    </w:p>
    <w:p w:rsidR="00D04AFB" w:rsidRDefault="00D04AFB" w:rsidP="00D04AFB">
      <w:pPr>
        <w:shd w:val="clear" w:color="auto" w:fill="FFFFFF"/>
        <w:suppressAutoHyphens/>
        <w:ind w:left="-567" w:right="-1" w:firstLine="567"/>
        <w:contextualSpacing/>
        <w:jc w:val="both"/>
        <w:textAlignment w:val="top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Назву підручника не змінено, оскільки підручники видано до внесення змін у назву предмета.</w:t>
      </w:r>
    </w:p>
    <w:p w:rsidR="00D04AFB" w:rsidRDefault="00D04AFB" w:rsidP="00D04AFB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Особливістю навчальної програми вивчення курсу «Інформатика» у 3 класі є наявність у ній розділу «Створення проектів». Основним завданням вивчення цього розділу в 3 класі є ознайомлення учнів з основними принципами проектної діяльності та навчання учнів реалізації етапів роботи над проектом: від етапу постановки завдання до етапу захисту проекту на прикладах роботи над конкретними проектами. </w:t>
      </w:r>
    </w:p>
    <w:p w:rsidR="00D04AFB" w:rsidRDefault="00D04AFB" w:rsidP="00D0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 w:firstLine="567"/>
        <w:contextualSpacing/>
        <w:jc w:val="both"/>
        <w:rPr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Кожний урок при вивченні «Інформатики» проводиться із використанням комп’ютерів, тому клас ділиться на групи так, щоб кожен учень був забезпечений індивідуальним робочим місцем за комп’ютером, але не менше 8 учнів у групі, </w:t>
      </w:r>
      <w:r>
        <w:rPr>
          <w:sz w:val="28"/>
          <w:szCs w:val="28"/>
        </w:rPr>
        <w:t xml:space="preserve">відповідно до наказу Міністерства </w:t>
      </w:r>
      <w:r>
        <w:rPr>
          <w:sz w:val="28"/>
          <w:szCs w:val="28"/>
          <w:lang w:eastAsia="ar-SA"/>
        </w:rPr>
        <w:t>освіти і науки</w:t>
      </w:r>
      <w:r>
        <w:rPr>
          <w:sz w:val="28"/>
          <w:szCs w:val="28"/>
        </w:rPr>
        <w:t xml:space="preserve"> від </w:t>
      </w:r>
      <w:r>
        <w:rPr>
          <w:color w:val="000000"/>
          <w:sz w:val="28"/>
          <w:szCs w:val="28"/>
          <w:lang w:eastAsia="uk-UA"/>
        </w:rPr>
        <w:t xml:space="preserve">20.02.2002  № 128. </w:t>
      </w:r>
    </w:p>
    <w:p w:rsidR="00D04AFB" w:rsidRDefault="00D04AFB" w:rsidP="00D04AFB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використанні комп'ютерної техніки на уроках безперервна тривалість занять повинна відповідати вимогам ДСанПіН 5.5.6.008-98 «Улаштування і обладнання кабінетів комп'ютерної техніки в навчальних закладах та режим праці учнів на персональних комп'ютерах». </w:t>
      </w:r>
    </w:p>
    <w:p w:rsidR="00D04AFB" w:rsidRDefault="00D04AFB" w:rsidP="00D04AFB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 роботи молодших школярів за комп’ютером на уроці не повинен сумарно перевищувати 15 хвилин. Увесь інший час уроку вчитель знайомить учнів з теоретичним навчальним матеріалом. Теоретична частина уроку може проводитись у формі бесіди, гри, обговорення ситуацій або повторення і закріплення вивченого матеріалу.</w:t>
      </w:r>
    </w:p>
    <w:p w:rsidR="00D04AFB" w:rsidRDefault="00D04AFB" w:rsidP="00D04AFB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Після роботи за комп’ютером необхідно проводити гімнастику для очей, яка виконується учнями на робочому місці.</w:t>
      </w:r>
    </w:p>
    <w:p w:rsidR="00D04AFB" w:rsidRDefault="00D04AFB" w:rsidP="00D04AFB">
      <w:pPr>
        <w:shd w:val="clear" w:color="auto" w:fill="FFFFFF"/>
        <w:tabs>
          <w:tab w:val="left" w:pos="3686"/>
        </w:tabs>
        <w:autoSpaceDE w:val="0"/>
        <w:autoSpaceDN w:val="0"/>
        <w:ind w:left="-567" w:right="-1" w:firstLine="567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«Сходинки до інформатики. 3 клас» (авт. Ломаковська Г. В., Проценко Г. О., Рівкінд Ф. М., Ривкінд Й. Я.)</w:t>
      </w:r>
    </w:p>
    <w:p w:rsidR="00D04AFB" w:rsidRDefault="00D04AFB" w:rsidP="00D04AFB">
      <w:pPr>
        <w:ind w:left="-567" w:right="-1" w:firstLine="567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Викладення нового матеріалу у підручнику для учнів 3 класу базується на основі об’єктного і алгоритмічного підходу. Передбачено вивчення матеріалу одного пункту протягом одного уроку. </w:t>
      </w:r>
    </w:p>
    <w:p w:rsidR="00D04AFB" w:rsidRDefault="00D04AFB" w:rsidP="00D04AFB">
      <w:pPr>
        <w:ind w:left="-567" w:firstLine="567"/>
        <w:contextualSpacing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 xml:space="preserve">Вивчення розділу «Створення проектів»  пропонується здійснити шляхом роботи над колективним навчальним проектом «Клумба моєї мрії». Під час роботи над цим проектом учні знайомляться з визначеним програмою курсу теоретичним матеріалом з цієї теми, а також з основними етапами роботи над проектом. Метою вивчення цього розділу є не тільки створення і захист проекту, а й розуміння основних принципів роботи над проектами. Саме це повинно </w:t>
      </w:r>
      <w:r>
        <w:rPr>
          <w:rFonts w:eastAsia="Batang"/>
          <w:sz w:val="28"/>
          <w:szCs w:val="28"/>
          <w:lang w:eastAsia="uk-UA"/>
        </w:rPr>
        <w:lastRenderedPageBreak/>
        <w:t>допомогти учням працювати над навчальними проектами при вивченні інших предметів.</w:t>
      </w:r>
    </w:p>
    <w:p w:rsidR="00D04AFB" w:rsidRDefault="00D04AFB" w:rsidP="00D04AFB">
      <w:pPr>
        <w:ind w:left="-567" w:firstLine="567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«Сходинки до інформатики. 3 клас»(авт. Коршунова О.В.)</w:t>
      </w:r>
    </w:p>
    <w:p w:rsidR="00D04AFB" w:rsidRDefault="00D04AFB" w:rsidP="00D04AF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підручнику для учнів третього класу збільшився обсяг завдань та запитань, що дає більше можливостей для реалізації особистісно орієнтованої моделі навчання.Складність завдань та їх призначення має умовні позначки: початковий та середній рівні (*), достатній рівень (**), високий рівень (***), завдання для групової роботи (П), для розвитку логічного та творчого мислення.</w:t>
      </w:r>
    </w:p>
    <w:p w:rsidR="00D04AFB" w:rsidRDefault="00D04AFB" w:rsidP="00D04AFB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Підручник для учнів третього класу, як і для учнів другого класу має комп’ютерну підримку, яку можна безкоштовно звантажити із сайту </w:t>
      </w:r>
      <w:hyperlink r:id="rId5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osvita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dim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com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ua</w:t>
        </w:r>
      </w:hyperlink>
      <w:r>
        <w:rPr>
          <w:sz w:val="28"/>
          <w:szCs w:val="28"/>
        </w:rPr>
        <w:t xml:space="preserve"> </w:t>
      </w:r>
    </w:p>
    <w:p w:rsidR="00D04AFB" w:rsidRDefault="00D04AFB" w:rsidP="00D04AFB">
      <w:pPr>
        <w:tabs>
          <w:tab w:val="left" w:pos="3544"/>
        </w:tabs>
        <w:ind w:left="-567" w:right="-1" w:firstLine="567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«Сходинки до інформатики. 3 клас» (авт. Зарецька І. Т., Корнієнко М. М., Крамаровська С. М.)</w:t>
      </w:r>
    </w:p>
    <w:p w:rsidR="00D04AFB" w:rsidRDefault="00D04AFB" w:rsidP="00D04AFB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Кожний урок містить запитання для контролю і самоконтролю знань, творче завдання та логічну задачу, які можуть бути використані на різних етапах уроку.</w:t>
      </w:r>
    </w:p>
    <w:p w:rsidR="00D04AFB" w:rsidRDefault="00D04AFB" w:rsidP="00D04AFB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кожного уроку також уключено рубрику «Цікавинки» з пізнавальною інформацією, пов’язаною з темою уроку, та рубрику «Комп’ютерний словничок», яка містить поняття, з якими учень ознайомився на уроці, що сприятиме кращому засвоєнню  навчального матеріалу, допоможе проведенню рефлексії наприкінці уроку.</w:t>
      </w:r>
    </w:p>
    <w:p w:rsidR="00D04AFB" w:rsidRDefault="00D04AFB" w:rsidP="00D04AFB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кінці підручника подано «Словничок», у якому наведено тлумачення основних понять, вірші-вправи для проведення фізкультхвилинок, уміщено основні правила роботи з комп’ютером.</w:t>
      </w:r>
    </w:p>
    <w:p w:rsidR="00955311" w:rsidRDefault="00D04AFB">
      <w:bookmarkStart w:id="0" w:name="_GoBack"/>
      <w:bookmarkEnd w:id="0"/>
    </w:p>
    <w:sectPr w:rsidR="0095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FB"/>
    <w:rsid w:val="00D04AFB"/>
    <w:rsid w:val="00DF2F08"/>
    <w:rsid w:val="00E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4A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4A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vita-dim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2743</Words>
  <Characters>1564</Characters>
  <Application>Microsoft Office Word</Application>
  <DocSecurity>0</DocSecurity>
  <Lines>13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Дмиртий</dc:creator>
  <cp:lastModifiedBy>Дмиртий</cp:lastModifiedBy>
  <cp:revision>2</cp:revision>
  <dcterms:created xsi:type="dcterms:W3CDTF">2014-08-01T15:18:00Z</dcterms:created>
  <dcterms:modified xsi:type="dcterms:W3CDTF">2014-08-01T15:20:00Z</dcterms:modified>
</cp:coreProperties>
</file>